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715" w:rsidRDefault="00700715" w:rsidP="00700715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bookmarkStart w:id="0" w:name="_GoBack"/>
      <w:bookmarkEnd w:id="0"/>
    </w:p>
    <w:p w:rsidR="00F41D59" w:rsidRPr="00F41D59" w:rsidRDefault="00F41D59" w:rsidP="00F41D59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b/>
          <w:bCs/>
          <w:sz w:val="24"/>
          <w:szCs w:val="24"/>
          <w:lang w:bidi="ru-RU"/>
        </w:rPr>
        <w:t>Программа вебинара Минэкономразвития России</w:t>
      </w:r>
    </w:p>
    <w:p w:rsidR="00F41D59" w:rsidRPr="00F41D59" w:rsidRDefault="00F41D59" w:rsidP="00F41D59">
      <w:pPr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i/>
          <w:iCs/>
          <w:sz w:val="24"/>
          <w:szCs w:val="24"/>
          <w:lang w:bidi="ru-RU"/>
        </w:rPr>
        <w:t>25 марта 2021 года, 10:00-12:45 (мск)</w:t>
      </w:r>
    </w:p>
    <w:p w:rsidR="00F41D59" w:rsidRPr="00F41D59" w:rsidRDefault="00F41D59" w:rsidP="00F41D59">
      <w:pPr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Тема: </w: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t>«Командообразование. Как создать коллектив, который решит любые бизнес</w: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softHyphen/>
        <w:t>задачи?»</w:t>
      </w:r>
    </w:p>
    <w:p w:rsidR="00F41D59" w:rsidRDefault="00F41D59" w:rsidP="00F41D59">
      <w:pPr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Модератор: </w: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t>Роман Султанов</w:t>
      </w:r>
    </w:p>
    <w:p w:rsidR="00F41D59" w:rsidRPr="00F41D59" w:rsidRDefault="00F41D59" w:rsidP="00F41D59">
      <w:pPr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                                                          </w: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t>Спикер</w:t>
      </w:r>
    </w:p>
    <w:p w:rsidR="00F41D59" w:rsidRPr="00F41D59" w:rsidRDefault="00F41D59" w:rsidP="00F41D59">
      <w:pPr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10:00-10:05 Вступительное слово модератора</w:t>
      </w:r>
    </w:p>
    <w:p w:rsidR="00F41D59" w:rsidRPr="00F41D59" w:rsidRDefault="00F41D59" w:rsidP="00F41D5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4812665" distL="692150" distR="216535" simplePos="0" relativeHeight="251660288" behindDoc="1" locked="0" layoutInCell="1" allowOverlap="1" wp14:anchorId="723371A5" wp14:editId="3A9BBE27">
                <wp:simplePos x="0" y="0"/>
                <wp:positionH relativeFrom="margin">
                  <wp:posOffset>4754880</wp:posOffset>
                </wp:positionH>
                <wp:positionV relativeFrom="paragraph">
                  <wp:posOffset>-26670</wp:posOffset>
                </wp:positionV>
                <wp:extent cx="1313815" cy="635000"/>
                <wp:effectExtent l="0" t="4445" r="2540" b="0"/>
                <wp:wrapSquare wrapText="left"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815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D59" w:rsidRPr="00F41D59" w:rsidRDefault="00F41D59" w:rsidP="00F41D59">
                            <w:pPr>
                              <w:spacing w:after="0" w:line="250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Виктория Петрова</w:t>
                            </w:r>
                          </w:p>
                          <w:p w:rsidR="00F41D59" w:rsidRPr="00F41D59" w:rsidRDefault="00F41D59" w:rsidP="00F41D59">
                            <w:pPr>
                              <w:spacing w:after="0" w:line="250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основатель группы компаний «ЛюдиРеор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3371A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74.4pt;margin-top:-2.1pt;width:103.45pt;height:50pt;z-index:-251656192;visibility:visible;mso-wrap-style:square;mso-width-percent:0;mso-height-percent:0;mso-wrap-distance-left:54.5pt;mso-wrap-distance-top:0;mso-wrap-distance-right:17.05pt;mso-wrap-distance-bottom:378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" filled="f" stroked="f">
                <v:textbox style="mso-fit-shape-to-text:t" inset="0,0,0,0">
                  <w:txbxContent>
                    <w:p w:rsidR="00F41D59" w:rsidRPr="00F41D59" w:rsidRDefault="00F41D59" w:rsidP="00F41D59">
                      <w:pPr>
                        <w:spacing w:after="0" w:line="250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Виктория Петрова</w:t>
                      </w:r>
                    </w:p>
                    <w:p w:rsidR="00F41D59" w:rsidRPr="00F41D59" w:rsidRDefault="00F41D59" w:rsidP="00F41D59">
                      <w:pPr>
                        <w:spacing w:after="0" w:line="250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основатель группы компаний «</w:t>
                      </w:r>
                      <w:proofErr w:type="spellStart"/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ЛюдиРеор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l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е»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Pr="00F41D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2312035" distB="2303780" distL="685800" distR="63500" simplePos="0" relativeHeight="251661312" behindDoc="1" locked="0" layoutInCell="1" allowOverlap="1" wp14:anchorId="03DAB7B6" wp14:editId="78C676EA">
                <wp:simplePos x="0" y="0"/>
                <wp:positionH relativeFrom="margin">
                  <wp:posOffset>4748530</wp:posOffset>
                </wp:positionH>
                <wp:positionV relativeFrom="paragraph">
                  <wp:posOffset>2312035</wp:posOffset>
                </wp:positionV>
                <wp:extent cx="1536065" cy="806450"/>
                <wp:effectExtent l="1270" t="0" r="0" b="3175"/>
                <wp:wrapSquare wrapText="left"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065" cy="80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D59" w:rsidRPr="00F41D59" w:rsidRDefault="00F41D59" w:rsidP="00F41D59">
                            <w:pPr>
                              <w:spacing w:after="0" w:line="254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Александр Белов</w:t>
                            </w:r>
                          </w:p>
                          <w:p w:rsidR="00F41D59" w:rsidRPr="00F41D59" w:rsidRDefault="00F41D59" w:rsidP="00F41D59">
                            <w:pPr>
                              <w:spacing w:after="0" w:line="254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управляющий партнер, ведущий тренер- консультант 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 w:bidi="en-US"/>
                              </w:rPr>
                              <w:t>Best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bidi="en-US"/>
                              </w:rPr>
                              <w:t xml:space="preserve"> 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 w:bidi="en-US"/>
                              </w:rPr>
                              <w:t>T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bidi="en-US"/>
                              </w:rPr>
                              <w:t>&amp;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 w:bidi="en-US"/>
                              </w:rPr>
                              <w:t>D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bidi="en-US"/>
                              </w:rPr>
                              <w:t xml:space="preserve"> </w:t>
                            </w: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 w:bidi="en-US"/>
                              </w:rPr>
                              <w:t>GROUP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AB7B6" id="Text Box 10" o:spid="_x0000_s1027" type="#_x0000_t202" style="position:absolute;left:0;text-align:left;margin-left:373.9pt;margin-top:182.05pt;width:120.95pt;height:63.5pt;z-index:-251655168;visibility:visible;mso-wrap-style:square;mso-width-percent:0;mso-height-percent:0;mso-wrap-distance-left:54pt;mso-wrap-distance-top:182.05pt;mso-wrap-distance-right:5pt;mso-wrap-distance-bottom:181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" filled="f" stroked="f">
                <v:textbox style="mso-fit-shape-to-text:t" inset="0,0,0,0">
                  <w:txbxContent>
                    <w:p w:rsidR="00F41D59" w:rsidRPr="00F41D59" w:rsidRDefault="00F41D59" w:rsidP="00F41D59">
                      <w:pPr>
                        <w:spacing w:after="0" w:line="254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Александр Белов</w:t>
                      </w:r>
                    </w:p>
                    <w:p w:rsidR="00F41D59" w:rsidRPr="00F41D59" w:rsidRDefault="00F41D59" w:rsidP="00F41D59">
                      <w:pPr>
                        <w:spacing w:after="0" w:line="254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управляющий партнер, ведущий тренер- консультант 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 w:bidi="en-US"/>
                        </w:rPr>
                        <w:t>Best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  <w:lang w:bidi="en-US"/>
                        </w:rPr>
                        <w:t xml:space="preserve"> 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 w:bidi="en-US"/>
                        </w:rPr>
                        <w:t>T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  <w:lang w:bidi="en-US"/>
                        </w:rPr>
                        <w:t>&amp;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 w:bidi="en-US"/>
                        </w:rPr>
                        <w:t>D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  <w:lang w:bidi="en-US"/>
                        </w:rPr>
                        <w:t xml:space="preserve"> </w:t>
                      </w:r>
                      <w:r w:rsidRPr="00F41D5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 w:bidi="en-US"/>
                        </w:rPr>
                        <w:t>GROUP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t>10:05-10:50 Формирование работоспособной</w:t>
      </w:r>
    </w:p>
    <w:p w:rsidR="00F41D59" w:rsidRPr="00F41D59" w:rsidRDefault="00F41D59" w:rsidP="00F41D59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команды в бизнесе.</w:t>
      </w:r>
    </w:p>
    <w:p w:rsidR="00F41D59" w:rsidRPr="00F41D59" w:rsidRDefault="00F41D59" w:rsidP="00F41D59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Тезисы: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Сколько и каких людей нам надо?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Как сформировать команду из толпы?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Как мотивировать на результаты?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Главные принципы формирования команды.</w:t>
      </w:r>
    </w:p>
    <w:p w:rsidR="00F41D59" w:rsidRPr="00F41D59" w:rsidRDefault="00F41D59" w:rsidP="00F41D59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10:50-10:55 Ответы на вопросы</w:t>
      </w:r>
    </w:p>
    <w:p w:rsidR="00F41D59" w:rsidRPr="00F41D59" w:rsidRDefault="00F41D59" w:rsidP="00F41D5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10:55-11:40 Как генерить «драйв» и энергию</w:t>
      </w:r>
    </w:p>
    <w:p w:rsidR="00F41D59" w:rsidRPr="00F41D59" w:rsidRDefault="00F41D59" w:rsidP="00F41D59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команды: истории из жизни.</w:t>
      </w:r>
    </w:p>
    <w:p w:rsidR="00F41D59" w:rsidRPr="00F41D59" w:rsidRDefault="00F41D59" w:rsidP="00F41D59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Тезисы: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О чем мечтает команда. Как работать с личностными ожиданиями.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Источники энергии и драйва - креатив и эмоциональная насыщенность (ритуалы и роли)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Принципы «живого» сообщества команды.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79375" distR="219710" simplePos="0" relativeHeight="251662336" behindDoc="1" locked="0" layoutInCell="1" allowOverlap="1" wp14:anchorId="62970196" wp14:editId="5624B2AE">
                <wp:simplePos x="0" y="0"/>
                <wp:positionH relativeFrom="margin">
                  <wp:posOffset>34290</wp:posOffset>
                </wp:positionH>
                <wp:positionV relativeFrom="paragraph">
                  <wp:posOffset>470535</wp:posOffset>
                </wp:positionV>
                <wp:extent cx="6177280" cy="695960"/>
                <wp:effectExtent l="0" t="0" r="13970" b="8255"/>
                <wp:wrapTopAndBottom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28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1"/>
                              <w:gridCol w:w="1752"/>
                              <w:gridCol w:w="4306"/>
                              <w:gridCol w:w="3010"/>
                            </w:tblGrid>
                            <w:tr w:rsidR="00F41D59">
                              <w:trPr>
                                <w:trHeight w:hRule="exact" w:val="264"/>
                                <w:jc w:val="center"/>
                              </w:trPr>
                              <w:tc>
                                <w:tcPr>
                                  <w:tcW w:w="451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52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ind w:right="26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11:45-12:30</w:t>
                                  </w:r>
                                </w:p>
                              </w:tc>
                              <w:tc>
                                <w:tcPr>
                                  <w:tcW w:w="4306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ind w:left="28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Команда как бизнес-система.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ind w:left="7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Константин Борисов</w:t>
                                  </w:r>
                                </w:p>
                              </w:tc>
                            </w:tr>
                            <w:tr w:rsidR="00F41D59">
                              <w:trPr>
                                <w:trHeight w:hRule="exact" w:val="226"/>
                                <w:jc w:val="center"/>
                              </w:trPr>
                              <w:tc>
                                <w:tcPr>
                                  <w:tcW w:w="451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2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6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0" w:type="dxa"/>
                                  <w:shd w:val="clear" w:color="auto" w:fill="FFFFFF"/>
                                  <w:vAlign w:val="bottom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ind w:left="7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основатель</w:t>
                                  </w:r>
                                </w:p>
                              </w:tc>
                            </w:tr>
                            <w:tr w:rsidR="00F41D59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451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2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6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ind w:left="28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Тезисы: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ind w:left="74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 w:bidi="en-US"/>
                                    </w:rPr>
                                    <w:t>Support Partners</w:t>
                                  </w:r>
                                </w:p>
                              </w:tc>
                            </w:tr>
                            <w:tr w:rsidR="00F41D59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451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2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6" w:type="dxa"/>
                                  <w:shd w:val="clear" w:color="auto" w:fill="FFFFFF"/>
                                  <w:vAlign w:val="bottom"/>
                                </w:tcPr>
                                <w:p w:rsidR="00F41D59" w:rsidRPr="00F41D59" w:rsidRDefault="00F41D59">
                                  <w:pPr>
                                    <w:spacing w:after="0" w:line="220" w:lineRule="exac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41D5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• Доставшиеся вам люди с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shd w:val="clear" w:color="auto" w:fill="FFFFFF"/>
                                </w:tcPr>
                                <w:p w:rsidR="00F41D59" w:rsidRPr="00F41D59" w:rsidRDefault="00F41D5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41D59" w:rsidRDefault="00F41D59" w:rsidP="00F41D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97019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left:0;text-align:left;margin-left:2.7pt;margin-top:37.05pt;width:486.4pt;height:54.8pt;z-index:-251654144;visibility:visible;mso-wrap-style:square;mso-width-percent:0;mso-height-percent:0;mso-wrap-distance-left:6.25pt;mso-wrap-distance-top:0;mso-wrap-distance-right:17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k1UsQIAALE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1"/>
                        <w:gridCol w:w="1752"/>
                        <w:gridCol w:w="4306"/>
                        <w:gridCol w:w="3010"/>
                      </w:tblGrid>
                      <w:tr w:rsidR="00F41D59">
                        <w:trPr>
                          <w:trHeight w:hRule="exact" w:val="264"/>
                          <w:jc w:val="center"/>
                        </w:trPr>
                        <w:tc>
                          <w:tcPr>
                            <w:tcW w:w="451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52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ind w:right="26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11:45-12:30</w:t>
                            </w:r>
                          </w:p>
                        </w:tc>
                        <w:tc>
                          <w:tcPr>
                            <w:tcW w:w="4306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ind w:left="28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Команда как бизнес-система.</w:t>
                            </w:r>
                          </w:p>
                        </w:tc>
                        <w:tc>
                          <w:tcPr>
                            <w:tcW w:w="3010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ind w:left="7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Константин Борисов</w:t>
                            </w:r>
                          </w:p>
                        </w:tc>
                      </w:tr>
                      <w:tr w:rsidR="00F41D59">
                        <w:trPr>
                          <w:trHeight w:hRule="exact" w:val="226"/>
                          <w:jc w:val="center"/>
                        </w:trPr>
                        <w:tc>
                          <w:tcPr>
                            <w:tcW w:w="451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52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6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10" w:type="dxa"/>
                            <w:shd w:val="clear" w:color="auto" w:fill="FFFFFF"/>
                            <w:vAlign w:val="bottom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ind w:left="7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основатель</w:t>
                            </w:r>
                          </w:p>
                        </w:tc>
                      </w:tr>
                      <w:tr w:rsidR="00F41D59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451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52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6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ind w:left="28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Тезисы:</w:t>
                            </w:r>
                          </w:p>
                        </w:tc>
                        <w:tc>
                          <w:tcPr>
                            <w:tcW w:w="3010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ind w:left="7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 w:bidi="en-US"/>
                              </w:rPr>
                              <w:t>Support Partners</w:t>
                            </w:r>
                          </w:p>
                        </w:tc>
                      </w:tr>
                      <w:tr w:rsidR="00F41D59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451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52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06" w:type="dxa"/>
                            <w:shd w:val="clear" w:color="auto" w:fill="FFFFFF"/>
                            <w:vAlign w:val="bottom"/>
                          </w:tcPr>
                          <w:p w:rsidR="00F41D59" w:rsidRPr="00F41D59" w:rsidRDefault="00F41D59">
                            <w:pPr>
                              <w:spacing w:after="0" w:line="220" w:lineRule="exac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41D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 Доставшиеся вам люди с</w:t>
                            </w:r>
                          </w:p>
                        </w:tc>
                        <w:tc>
                          <w:tcPr>
                            <w:tcW w:w="3010" w:type="dxa"/>
                            <w:shd w:val="clear" w:color="auto" w:fill="FFFFFF"/>
                          </w:tcPr>
                          <w:p w:rsidR="00F41D59" w:rsidRPr="00F41D59" w:rsidRDefault="00F41D5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F41D59" w:rsidRDefault="00F41D59" w:rsidP="00F41D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t>Энергетические ритмы команды - как их удерживать и разнообразить.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Информационные ореолы команды.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Акции и вызовы, бросаемые командой внешней среде.</w:t>
      </w:r>
    </w:p>
    <w:p w:rsidR="00F41D59" w:rsidRPr="00F41D59" w:rsidRDefault="00F41D59" w:rsidP="00F41D59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11:40-11:45 Ответы на вопросы</w:t>
      </w:r>
    </w:p>
    <w:p w:rsidR="00F41D59" w:rsidRPr="00F41D59" w:rsidRDefault="00F41D59" w:rsidP="00F41D59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личными целями. Как сделать из них команду? Как ставить цели, чтобы они разделялись и поддерживались командой?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Как создать атмосферу доверия и инициативы?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en-US"/>
        </w:rPr>
        <w:lastRenderedPageBreak/>
        <w:t>OKR</w:t>
      </w:r>
      <w:r w:rsidRPr="00F41D59">
        <w:rPr>
          <w:rFonts w:ascii="Times New Roman" w:hAnsi="Times New Roman" w:cs="Times New Roman"/>
          <w:sz w:val="24"/>
          <w:szCs w:val="24"/>
        </w:rPr>
        <w:t xml:space="preserve"> </w: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t xml:space="preserve">вместо </w:t>
      </w:r>
      <w:r w:rsidRPr="00F41D59">
        <w:rPr>
          <w:rFonts w:ascii="Times New Roman" w:hAnsi="Times New Roman" w:cs="Times New Roman"/>
          <w:sz w:val="24"/>
          <w:szCs w:val="24"/>
          <w:lang w:bidi="en-US"/>
        </w:rPr>
        <w:t>KPI</w:t>
      </w:r>
      <w:r w:rsidRPr="00F41D59">
        <w:rPr>
          <w:rFonts w:ascii="Times New Roman" w:hAnsi="Times New Roman" w:cs="Times New Roman"/>
          <w:sz w:val="24"/>
          <w:szCs w:val="24"/>
        </w:rPr>
        <w:t xml:space="preserve">, </w:t>
      </w:r>
      <w:r w:rsidRPr="00F41D59">
        <w:rPr>
          <w:rFonts w:ascii="Times New Roman" w:hAnsi="Times New Roman" w:cs="Times New Roman"/>
          <w:sz w:val="24"/>
          <w:szCs w:val="24"/>
          <w:lang w:bidi="ru-RU"/>
        </w:rPr>
        <w:t>или закат метрик времен промышленной революции.</w:t>
      </w:r>
    </w:p>
    <w:p w:rsidR="00F41D59" w:rsidRPr="00F41D59" w:rsidRDefault="00F41D59" w:rsidP="00F41D5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F41D59">
        <w:rPr>
          <w:rFonts w:ascii="Times New Roman" w:hAnsi="Times New Roman" w:cs="Times New Roman"/>
          <w:sz w:val="24"/>
          <w:szCs w:val="24"/>
          <w:lang w:bidi="ru-RU"/>
        </w:rPr>
        <w:t>Что такое внешняя команда и как с ней работать?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7661"/>
      </w:tblGrid>
      <w:tr w:rsidR="00F41D59" w:rsidRPr="00F41D59" w:rsidTr="00D32A55">
        <w:trPr>
          <w:trHeight w:hRule="exact" w:val="658"/>
          <w:jc w:val="center"/>
        </w:trPr>
        <w:tc>
          <w:tcPr>
            <w:tcW w:w="232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41D59" w:rsidRPr="00F41D59" w:rsidRDefault="00F41D59" w:rsidP="00F41D59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1D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12:30-12:35</w:t>
            </w:r>
          </w:p>
        </w:tc>
        <w:tc>
          <w:tcPr>
            <w:tcW w:w="76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41D59" w:rsidRPr="00F41D59" w:rsidRDefault="00F41D59" w:rsidP="00F41D59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1D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Ответы на вопросы</w:t>
            </w:r>
          </w:p>
        </w:tc>
      </w:tr>
      <w:tr w:rsidR="00F41D59" w:rsidRPr="00F41D59" w:rsidTr="00D32A55">
        <w:trPr>
          <w:trHeight w:hRule="exact" w:val="730"/>
          <w:jc w:val="center"/>
        </w:trPr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D59" w:rsidRPr="00F41D59" w:rsidRDefault="00F41D59" w:rsidP="00F41D59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1D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12:35-12:45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D59" w:rsidRPr="00F41D59" w:rsidRDefault="00F41D59" w:rsidP="00F41D59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1D5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Заключительное слово модератора</w:t>
            </w:r>
          </w:p>
        </w:tc>
      </w:tr>
    </w:tbl>
    <w:p w:rsidR="00F41D59" w:rsidRDefault="00F41D59"/>
    <w:p w:rsidR="00F41D59" w:rsidRDefault="00F41D59"/>
    <w:sectPr w:rsidR="00F41D59" w:rsidSect="00F41D59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B94" w:rsidRDefault="00393B94">
      <w:pPr>
        <w:spacing w:after="0" w:line="240" w:lineRule="auto"/>
      </w:pPr>
      <w:r>
        <w:separator/>
      </w:r>
    </w:p>
  </w:endnote>
  <w:endnote w:type="continuationSeparator" w:id="0">
    <w:p w:rsidR="00393B94" w:rsidRDefault="00393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B94" w:rsidRDefault="00393B94">
      <w:pPr>
        <w:spacing w:after="0" w:line="240" w:lineRule="auto"/>
      </w:pPr>
      <w:r>
        <w:separator/>
      </w:r>
    </w:p>
  </w:footnote>
  <w:footnote w:type="continuationSeparator" w:id="0">
    <w:p w:rsidR="00393B94" w:rsidRDefault="00393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1A8" w:rsidRDefault="00DB2260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D6C010C" wp14:editId="0370E60E">
              <wp:simplePos x="0" y="0"/>
              <wp:positionH relativeFrom="page">
                <wp:posOffset>3923030</wp:posOffset>
              </wp:positionH>
              <wp:positionV relativeFrom="page">
                <wp:posOffset>494030</wp:posOffset>
              </wp:positionV>
              <wp:extent cx="70485" cy="160655"/>
              <wp:effectExtent l="0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41A8" w:rsidRDefault="00DB226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0071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6C01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308.9pt;margin-top:38.9pt;width:5.5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/4m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" filled="f" stroked="f">
              <v:textbox style="mso-fit-shape-to-text:t" inset="0,0,0,0">
                <w:txbxContent>
                  <w:p w:rsidR="00FD41A8" w:rsidRDefault="00DB226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0071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B583E"/>
    <w:multiLevelType w:val="multilevel"/>
    <w:tmpl w:val="7F70555A"/>
    <w:lvl w:ilvl="0">
      <w:start w:val="1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3B7599"/>
    <w:multiLevelType w:val="multilevel"/>
    <w:tmpl w:val="9F6C7DA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FA"/>
    <w:rsid w:val="003649FA"/>
    <w:rsid w:val="00393B94"/>
    <w:rsid w:val="005C2E7A"/>
    <w:rsid w:val="00700715"/>
    <w:rsid w:val="00C6093E"/>
    <w:rsid w:val="00DB2260"/>
    <w:rsid w:val="00E95162"/>
    <w:rsid w:val="00F4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075A4-8393-4048-858C-81CA1A0E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1D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Сарбаа Валерий Валерьевич</dc:creator>
  <cp:keywords/>
  <dc:description/>
  <cp:lastModifiedBy>Ортун-оол Юлия Николаевна</cp:lastModifiedBy>
  <cp:revision>2</cp:revision>
  <dcterms:created xsi:type="dcterms:W3CDTF">2021-03-24T08:23:00Z</dcterms:created>
  <dcterms:modified xsi:type="dcterms:W3CDTF">2021-03-24T08:23:00Z</dcterms:modified>
</cp:coreProperties>
</file>